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45F" w:rsidRDefault="0042045F" w:rsidP="004204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rial Rounded MT Bold" w:hAnsi="Arial Rounded MT Bold"/>
        </w:rPr>
      </w:pPr>
      <w:r w:rsidRPr="00B64FFA">
        <w:rPr>
          <w:rFonts w:ascii="Arial Rounded MT Bold" w:hAnsi="Arial Rounded MT Bold"/>
          <w:sz w:val="28"/>
        </w:rPr>
        <w:t xml:space="preserve">Grammar Mini Lesson: </w:t>
      </w:r>
      <w:r w:rsidRPr="0042045F">
        <w:rPr>
          <w:rFonts w:ascii="Marker Felt" w:hAnsi="Marker Felt"/>
        </w:rPr>
        <w:t>“</w:t>
      </w:r>
      <w:r w:rsidRPr="0042045F">
        <w:rPr>
          <w:rFonts w:ascii="Marker Felt" w:hAnsi="Marker Felt"/>
          <w:sz w:val="32"/>
        </w:rPr>
        <w:t>Quotation Marks”</w:t>
      </w:r>
    </w:p>
    <w:p w:rsidR="0042045F" w:rsidRDefault="0042045F" w:rsidP="0042045F">
      <w:pPr>
        <w:rPr>
          <w:rFonts w:ascii="Arial Rounded MT Bold" w:hAnsi="Arial Rounded MT Bold"/>
        </w:rPr>
      </w:pPr>
    </w:p>
    <w:p w:rsidR="004D0292" w:rsidRDefault="00B64FFA" w:rsidP="0042045F">
      <w:pPr>
        <w:jc w:val="both"/>
        <w:rPr>
          <w:rFonts w:asciiTheme="minorHAnsi" w:hAnsiTheme="minorHAnsi"/>
        </w:rPr>
      </w:pPr>
      <w:r w:rsidRPr="00B64FFA">
        <w:rPr>
          <w:rFonts w:asciiTheme="minorHAnsi" w:hAnsiTheme="minorHAnsi"/>
          <w:i/>
          <w:sz w:val="28"/>
          <w:u w:val="single"/>
        </w:rPr>
        <w:t>Class</w:t>
      </w:r>
      <w:r w:rsidRPr="00B64FFA">
        <w:rPr>
          <w:rFonts w:asciiTheme="minorHAnsi" w:hAnsiTheme="minorHAnsi"/>
          <w:i/>
          <w:sz w:val="28"/>
        </w:rPr>
        <w:t>:</w:t>
      </w:r>
      <w:r w:rsidRPr="00B64FFA">
        <w:rPr>
          <w:rFonts w:asciiTheme="minorHAnsi" w:hAnsiTheme="minorHAnsi"/>
          <w:sz w:val="28"/>
        </w:rPr>
        <w:t xml:space="preserve"> </w:t>
      </w:r>
      <w:r w:rsidR="004D0292">
        <w:rPr>
          <w:rFonts w:asciiTheme="minorHAnsi" w:hAnsiTheme="minorHAnsi"/>
        </w:rPr>
        <w:t>Grade 9 Applied English</w:t>
      </w:r>
    </w:p>
    <w:p w:rsidR="00B64FFA" w:rsidRDefault="00B64FFA" w:rsidP="0042045F">
      <w:pPr>
        <w:jc w:val="both"/>
        <w:rPr>
          <w:rFonts w:asciiTheme="minorHAnsi" w:hAnsiTheme="minorHAnsi"/>
        </w:rPr>
      </w:pPr>
    </w:p>
    <w:p w:rsidR="004D0292" w:rsidRDefault="004D0292" w:rsidP="0042045F">
      <w:pPr>
        <w:jc w:val="both"/>
        <w:rPr>
          <w:rFonts w:asciiTheme="minorHAnsi" w:hAnsiTheme="minorHAnsi"/>
        </w:rPr>
      </w:pPr>
      <w:r w:rsidRPr="00B64FFA">
        <w:rPr>
          <w:rFonts w:asciiTheme="minorHAnsi" w:hAnsiTheme="minorHAnsi"/>
          <w:i/>
          <w:sz w:val="28"/>
          <w:u w:val="single"/>
        </w:rPr>
        <w:t>Purpose</w:t>
      </w:r>
      <w:r>
        <w:rPr>
          <w:rFonts w:asciiTheme="minorHAnsi" w:hAnsiTheme="minorHAnsi"/>
        </w:rPr>
        <w:t>:</w:t>
      </w:r>
    </w:p>
    <w:p w:rsidR="0042045F" w:rsidRPr="004D0292" w:rsidRDefault="00B64FFA" w:rsidP="004D0292">
      <w:pPr>
        <w:pStyle w:val="ListParagraph"/>
        <w:numPr>
          <w:ilvl w:val="0"/>
          <w:numId w:val="1"/>
        </w:numPr>
        <w:jc w:val="both"/>
        <w:rPr>
          <w:rFonts w:asciiTheme="minorHAnsi" w:hAnsiTheme="minorHAnsi"/>
        </w:rPr>
      </w:pPr>
      <w:r>
        <w:rPr>
          <w:rFonts w:asciiTheme="minorHAnsi" w:hAnsiTheme="minorHAnsi"/>
        </w:rPr>
        <w:t>Refresh student</w:t>
      </w:r>
      <w:r w:rsidR="004D0292" w:rsidRPr="004D0292">
        <w:rPr>
          <w:rFonts w:asciiTheme="minorHAnsi" w:hAnsiTheme="minorHAnsi"/>
        </w:rPr>
        <w:t>s</w:t>
      </w:r>
      <w:r>
        <w:rPr>
          <w:rFonts w:asciiTheme="minorHAnsi" w:hAnsiTheme="minorHAnsi"/>
        </w:rPr>
        <w:t>’</w:t>
      </w:r>
      <w:r w:rsidR="004D0292" w:rsidRPr="004D0292">
        <w:rPr>
          <w:rFonts w:asciiTheme="minorHAnsi" w:hAnsiTheme="minorHAnsi"/>
        </w:rPr>
        <w:t xml:space="preserve"> </w:t>
      </w:r>
      <w:r>
        <w:rPr>
          <w:rFonts w:asciiTheme="minorHAnsi" w:hAnsiTheme="minorHAnsi"/>
        </w:rPr>
        <w:t>understanding of</w:t>
      </w:r>
      <w:r w:rsidR="004D0292" w:rsidRPr="004D0292">
        <w:rPr>
          <w:rFonts w:asciiTheme="minorHAnsi" w:hAnsiTheme="minorHAnsi"/>
        </w:rPr>
        <w:t xml:space="preserve"> proper use of quotation marks</w:t>
      </w:r>
      <w:r>
        <w:rPr>
          <w:rFonts w:asciiTheme="minorHAnsi" w:hAnsiTheme="minorHAnsi"/>
        </w:rPr>
        <w:t>.</w:t>
      </w:r>
    </w:p>
    <w:p w:rsidR="004D0292" w:rsidRDefault="00B64FFA" w:rsidP="004D0292">
      <w:pPr>
        <w:pStyle w:val="ListParagraph"/>
        <w:numPr>
          <w:ilvl w:val="0"/>
          <w:numId w:val="1"/>
        </w:numPr>
        <w:jc w:val="both"/>
        <w:rPr>
          <w:rFonts w:asciiTheme="minorHAnsi" w:hAnsiTheme="minorHAnsi"/>
        </w:rPr>
      </w:pPr>
      <w:r>
        <w:rPr>
          <w:rFonts w:asciiTheme="minorHAnsi" w:hAnsiTheme="minorHAnsi"/>
        </w:rPr>
        <w:t>Enable students to k</w:t>
      </w:r>
      <w:r w:rsidR="004D0292">
        <w:rPr>
          <w:rFonts w:asciiTheme="minorHAnsi" w:hAnsiTheme="minorHAnsi"/>
        </w:rPr>
        <w:t>now and apply proper grammar mechanics when writing, speaking and presenting spoken words in written form</w:t>
      </w:r>
      <w:r>
        <w:rPr>
          <w:rFonts w:asciiTheme="minorHAnsi" w:hAnsiTheme="minorHAnsi"/>
        </w:rPr>
        <w:t>.</w:t>
      </w:r>
      <w:r w:rsidR="004D0292">
        <w:rPr>
          <w:rFonts w:asciiTheme="minorHAnsi" w:hAnsiTheme="minorHAnsi"/>
        </w:rPr>
        <w:t xml:space="preserve">  </w:t>
      </w:r>
    </w:p>
    <w:p w:rsidR="00B64FFA" w:rsidRDefault="00B64FFA" w:rsidP="004D0292">
      <w:pPr>
        <w:pStyle w:val="ListParagraph"/>
        <w:numPr>
          <w:ilvl w:val="0"/>
          <w:numId w:val="1"/>
        </w:numPr>
        <w:jc w:val="both"/>
        <w:rPr>
          <w:rFonts w:asciiTheme="minorHAnsi" w:hAnsiTheme="minorHAnsi"/>
        </w:rPr>
      </w:pPr>
      <w:r>
        <w:rPr>
          <w:rFonts w:asciiTheme="minorHAnsi" w:hAnsiTheme="minorHAnsi"/>
        </w:rPr>
        <w:t>Allow students to expand their writing potential by incorporating dialogue.</w:t>
      </w:r>
    </w:p>
    <w:p w:rsidR="00487A58" w:rsidRDefault="00487A58" w:rsidP="00487A58">
      <w:pPr>
        <w:jc w:val="both"/>
        <w:rPr>
          <w:rFonts w:asciiTheme="minorHAnsi" w:hAnsiTheme="minorHAnsi"/>
        </w:rPr>
      </w:pPr>
    </w:p>
    <w:p w:rsidR="00CB040B" w:rsidRDefault="00CB040B" w:rsidP="00CB040B">
      <w:pPr>
        <w:jc w:val="both"/>
        <w:rPr>
          <w:rFonts w:cs="Times New Roman"/>
          <w:color w:val="1A1A1A"/>
          <w:szCs w:val="26"/>
        </w:rPr>
      </w:pPr>
      <w:r>
        <w:rPr>
          <w:rFonts w:asciiTheme="minorHAnsi" w:hAnsiTheme="minorHAnsi"/>
          <w:i/>
          <w:sz w:val="28"/>
          <w:u w:val="single"/>
        </w:rPr>
        <w:t xml:space="preserve">‘Quotation’ </w:t>
      </w:r>
      <w:r w:rsidR="00487A58" w:rsidRPr="00487A58">
        <w:rPr>
          <w:rFonts w:asciiTheme="minorHAnsi" w:hAnsiTheme="minorHAnsi"/>
          <w:i/>
          <w:sz w:val="28"/>
          <w:u w:val="single"/>
        </w:rPr>
        <w:t>Definition:</w:t>
      </w:r>
      <w:r>
        <w:rPr>
          <w:rFonts w:asciiTheme="minorHAnsi" w:hAnsiTheme="minorHAnsi"/>
          <w:sz w:val="28"/>
        </w:rPr>
        <w:t xml:space="preserve"> </w:t>
      </w:r>
      <w:r w:rsidRPr="00CB040B">
        <w:rPr>
          <w:rFonts w:cs="Times New Roman"/>
          <w:color w:val="1A1A1A"/>
          <w:szCs w:val="26"/>
        </w:rPr>
        <w:t xml:space="preserve">A group of words taken from a text or speech and repeated by </w:t>
      </w:r>
    </w:p>
    <w:p w:rsidR="00FC1EB2" w:rsidRPr="00423F2F" w:rsidRDefault="00CB040B" w:rsidP="00423F2F">
      <w:pPr>
        <w:ind w:left="2694"/>
        <w:jc w:val="both"/>
        <w:rPr>
          <w:rFonts w:asciiTheme="minorHAnsi" w:hAnsiTheme="minorHAnsi"/>
          <w:sz w:val="28"/>
        </w:rPr>
      </w:pPr>
      <w:proofErr w:type="gramStart"/>
      <w:r w:rsidRPr="00CB040B">
        <w:rPr>
          <w:rFonts w:cs="Times New Roman"/>
          <w:color w:val="1A1A1A"/>
          <w:szCs w:val="26"/>
        </w:rPr>
        <w:t>someone</w:t>
      </w:r>
      <w:proofErr w:type="gramEnd"/>
      <w:r w:rsidRPr="00CB040B">
        <w:rPr>
          <w:rFonts w:cs="Times New Roman"/>
          <w:color w:val="1A1A1A"/>
          <w:szCs w:val="26"/>
        </w:rPr>
        <w:t xml:space="preserve"> other than the original author or speaker.</w:t>
      </w:r>
    </w:p>
    <w:p w:rsidR="00FC1EB2" w:rsidRDefault="00FC1EB2" w:rsidP="00FC1EB2">
      <w:pPr>
        <w:jc w:val="both"/>
        <w:rPr>
          <w:rFonts w:ascii="Arial Rounded MT Bold" w:hAnsi="Arial Rounded MT Bold"/>
        </w:rPr>
      </w:pPr>
      <w:r w:rsidRPr="00B64FFA">
        <w:rPr>
          <w:rFonts w:asciiTheme="minorHAnsi" w:hAnsiTheme="minorHAnsi"/>
          <w:sz w:val="28"/>
          <w:u w:val="single"/>
        </w:rPr>
        <w:t xml:space="preserve">The </w:t>
      </w:r>
      <w:r w:rsidRPr="00B64FFA">
        <w:rPr>
          <w:rFonts w:ascii="Arial Rounded MT Bold" w:hAnsi="Arial Rounded MT Bold"/>
          <w:color w:val="FF0000"/>
          <w:sz w:val="28"/>
          <w:u w:val="single"/>
        </w:rPr>
        <w:t>RULE</w:t>
      </w:r>
      <w:r w:rsidR="00E17288" w:rsidRPr="00B64FFA">
        <w:rPr>
          <w:rFonts w:ascii="Arial Rounded MT Bold" w:hAnsi="Arial Rounded MT Bold"/>
          <w:color w:val="FF0000"/>
          <w:sz w:val="28"/>
          <w:u w:val="single"/>
        </w:rPr>
        <w:t>S</w:t>
      </w:r>
      <w:r>
        <w:rPr>
          <w:rFonts w:ascii="Arial Rounded MT Bold" w:hAnsi="Arial Rounded MT Bold"/>
        </w:rPr>
        <w:t>:</w:t>
      </w:r>
    </w:p>
    <w:p w:rsidR="00B64FFA" w:rsidRDefault="00B64FFA" w:rsidP="00FC1EB2">
      <w:pPr>
        <w:jc w:val="both"/>
        <w:rPr>
          <w:rFonts w:ascii="Arial Rounded MT Bold" w:hAnsi="Arial Rounded MT Bold"/>
        </w:rPr>
      </w:pPr>
    </w:p>
    <w:p w:rsidR="00FC1EB2" w:rsidRDefault="00E17288" w:rsidP="00E17288">
      <w:pPr>
        <w:pStyle w:val="ListParagraph"/>
        <w:numPr>
          <w:ilvl w:val="0"/>
          <w:numId w:val="2"/>
        </w:numPr>
        <w:jc w:val="both"/>
        <w:rPr>
          <w:rFonts w:asciiTheme="minorHAnsi" w:hAnsiTheme="minorHAnsi"/>
        </w:rPr>
      </w:pPr>
      <w:r>
        <w:rPr>
          <w:rFonts w:asciiTheme="minorHAnsi" w:hAnsiTheme="minorHAnsi"/>
        </w:rPr>
        <w:t xml:space="preserve">Use quotation marks before and after a direct quote. </w:t>
      </w:r>
    </w:p>
    <w:p w:rsidR="00E17288" w:rsidRDefault="00E17288" w:rsidP="00E17288">
      <w:pPr>
        <w:pStyle w:val="ListParagraph"/>
        <w:numPr>
          <w:ilvl w:val="0"/>
          <w:numId w:val="2"/>
        </w:numPr>
        <w:jc w:val="both"/>
        <w:rPr>
          <w:rFonts w:asciiTheme="minorHAnsi" w:hAnsiTheme="minorHAnsi"/>
        </w:rPr>
      </w:pPr>
      <w:r>
        <w:rPr>
          <w:rFonts w:asciiTheme="minorHAnsi" w:hAnsiTheme="minorHAnsi"/>
        </w:rPr>
        <w:t>Put quotation marks around the titles of short works, such as articles, songs, short stories or poems.</w:t>
      </w:r>
    </w:p>
    <w:p w:rsidR="00E17288" w:rsidRDefault="00E17288" w:rsidP="00E17288">
      <w:pPr>
        <w:pStyle w:val="ListParagraph"/>
        <w:numPr>
          <w:ilvl w:val="0"/>
          <w:numId w:val="2"/>
        </w:numPr>
        <w:jc w:val="both"/>
        <w:rPr>
          <w:rFonts w:asciiTheme="minorHAnsi" w:hAnsiTheme="minorHAnsi"/>
        </w:rPr>
      </w:pPr>
      <w:r>
        <w:rPr>
          <w:rFonts w:asciiTheme="minorHAnsi" w:hAnsiTheme="minorHAnsi"/>
        </w:rPr>
        <w:t>Place quotation marks around words, letters or symbols that are slang or being discussed or used in a special</w:t>
      </w:r>
      <w:r w:rsidR="00C76298">
        <w:rPr>
          <w:rFonts w:asciiTheme="minorHAnsi" w:hAnsiTheme="minorHAnsi"/>
        </w:rPr>
        <w:t xml:space="preserve"> way (u</w:t>
      </w:r>
      <w:r>
        <w:rPr>
          <w:rFonts w:asciiTheme="minorHAnsi" w:hAnsiTheme="minorHAnsi"/>
        </w:rPr>
        <w:t xml:space="preserve">nderlining has a similar purpose). </w:t>
      </w:r>
    </w:p>
    <w:p w:rsidR="007B23E4" w:rsidRDefault="00E17288" w:rsidP="00E17288">
      <w:pPr>
        <w:pStyle w:val="ListParagraph"/>
        <w:numPr>
          <w:ilvl w:val="0"/>
          <w:numId w:val="2"/>
        </w:numPr>
        <w:jc w:val="both"/>
        <w:rPr>
          <w:rFonts w:asciiTheme="minorHAnsi" w:hAnsiTheme="minorHAnsi"/>
        </w:rPr>
      </w:pPr>
      <w:r>
        <w:rPr>
          <w:rFonts w:asciiTheme="minorHAnsi" w:hAnsiTheme="minorHAnsi"/>
        </w:rPr>
        <w:t xml:space="preserve">Use single quotation marks for quotation marks within quotations. </w:t>
      </w:r>
    </w:p>
    <w:p w:rsidR="007B23E4" w:rsidRDefault="007B23E4" w:rsidP="007B23E4"/>
    <w:p w:rsidR="00E17288" w:rsidRDefault="007B23E4" w:rsidP="007B23E4">
      <w:pPr>
        <w:rPr>
          <w:rFonts w:asciiTheme="minorHAnsi" w:hAnsiTheme="minorHAnsi"/>
          <w:i/>
          <w:sz w:val="28"/>
          <w:u w:val="single"/>
        </w:rPr>
      </w:pPr>
      <w:r w:rsidRPr="007B23E4">
        <w:rPr>
          <w:rFonts w:asciiTheme="minorHAnsi" w:hAnsiTheme="minorHAnsi"/>
          <w:i/>
          <w:sz w:val="28"/>
          <w:u w:val="single"/>
        </w:rPr>
        <w:t xml:space="preserve">Common Errors &amp; Correct Usage </w:t>
      </w:r>
    </w:p>
    <w:p w:rsidR="007B23E4" w:rsidRDefault="007B23E4" w:rsidP="007B23E4">
      <w:pPr>
        <w:rPr>
          <w:rFonts w:asciiTheme="minorHAnsi" w:hAnsiTheme="minorHAnsi"/>
          <w:i/>
          <w:sz w:val="28"/>
          <w:u w:val="single"/>
        </w:rPr>
      </w:pPr>
    </w:p>
    <w:p w:rsidR="00CB040B" w:rsidRDefault="00CB040B" w:rsidP="007B23E4">
      <w:pPr>
        <w:rPr>
          <w:rFonts w:cs="Times New Roman"/>
          <w:color w:val="000000"/>
        </w:rPr>
      </w:pPr>
      <w:r w:rsidRPr="00CB040B">
        <w:rPr>
          <w:rFonts w:ascii="Marker Felt" w:hAnsi="Marker Felt" w:cs="Marker Felt"/>
          <w:b/>
          <w:color w:val="000000"/>
        </w:rPr>
        <w:t></w:t>
      </w:r>
      <w:r>
        <w:rPr>
          <w:rFonts w:ascii="Lucida Grande" w:hAnsi="Lucida Grande" w:cs="Lucida Grande"/>
          <w:b/>
          <w:color w:val="000000"/>
        </w:rPr>
        <w:t xml:space="preserve"> </w:t>
      </w:r>
      <w:r w:rsidRPr="00CB040B">
        <w:rPr>
          <w:rFonts w:cs="Times New Roman"/>
          <w:color w:val="000000"/>
        </w:rPr>
        <w:t>Example 1)</w:t>
      </w:r>
      <w:r>
        <w:rPr>
          <w:rFonts w:ascii="Lucida Grande" w:hAnsi="Lucida Grande" w:cs="Lucida Grande"/>
          <w:color w:val="000000"/>
        </w:rPr>
        <w:t xml:space="preserve"> </w:t>
      </w:r>
      <w:r w:rsidRPr="00CB040B">
        <w:rPr>
          <w:rFonts w:cs="Times New Roman"/>
          <w:color w:val="000000"/>
        </w:rPr>
        <w:t>“I think my leg is broken,” Jesse whimpered.</w:t>
      </w:r>
    </w:p>
    <w:p w:rsidR="00CB040B" w:rsidRDefault="00CB040B" w:rsidP="007B23E4">
      <w:pPr>
        <w:rPr>
          <w:rFonts w:cs="Times New Roman"/>
          <w:color w:val="000000"/>
        </w:rPr>
      </w:pPr>
      <w:r>
        <w:rPr>
          <w:rFonts w:ascii="Lucida Grande" w:hAnsi="Lucida Grande" w:cs="Lucida Grande"/>
          <w:b/>
          <w:color w:val="000000"/>
        </w:rPr>
        <w:t>*</w:t>
      </w:r>
      <w:r>
        <w:rPr>
          <w:rFonts w:cs="Times New Roman"/>
          <w:color w:val="000000"/>
        </w:rPr>
        <w:t>If the quote comes before the person who spoke, place a comma after the quote.</w:t>
      </w:r>
    </w:p>
    <w:p w:rsidR="00CB040B" w:rsidRDefault="00CB040B" w:rsidP="007B23E4">
      <w:pPr>
        <w:rPr>
          <w:rFonts w:cs="Times New Roman"/>
          <w:color w:val="000000"/>
        </w:rPr>
      </w:pPr>
    </w:p>
    <w:p w:rsidR="00CB040B" w:rsidRDefault="00CB040B" w:rsidP="00CB040B">
      <w:pPr>
        <w:rPr>
          <w:rFonts w:cs="Times New Roman"/>
        </w:rPr>
      </w:pPr>
      <w:r w:rsidRPr="002F5E9E">
        <w:rPr>
          <w:rFonts w:ascii="Marker Felt" w:hAnsi="Marker Felt" w:cs="Marker Felt"/>
        </w:rPr>
        <w:t></w:t>
      </w:r>
      <w:r>
        <w:rPr>
          <w:rFonts w:cs="Times New Roman"/>
        </w:rPr>
        <w:t>Example 2) “Did Mrs. Steele just say, “We are going to have a test today?”</w:t>
      </w:r>
    </w:p>
    <w:p w:rsidR="00CB040B" w:rsidRDefault="00CB040B" w:rsidP="00CB040B">
      <w:pPr>
        <w:rPr>
          <w:rFonts w:cs="Times New Roman"/>
        </w:rPr>
      </w:pPr>
      <w:r>
        <w:rPr>
          <w:rFonts w:cs="Times New Roman"/>
        </w:rPr>
        <w:t>*If the quote comes after the speaker, place a comma after the speaker and verb.</w:t>
      </w:r>
    </w:p>
    <w:p w:rsidR="00CB040B" w:rsidRPr="00CB040B" w:rsidRDefault="00CB040B" w:rsidP="00CB040B">
      <w:pPr>
        <w:rPr>
          <w:rFonts w:cs="Times New Roman"/>
        </w:rPr>
      </w:pPr>
    </w:p>
    <w:p w:rsidR="00CB040B" w:rsidRDefault="00CB040B" w:rsidP="00CB040B">
      <w:pPr>
        <w:rPr>
          <w:rFonts w:cs="Times New Roman"/>
          <w:color w:val="000000"/>
        </w:rPr>
      </w:pPr>
      <w:r w:rsidRPr="00CB040B">
        <w:rPr>
          <w:rFonts w:ascii="Marker Felt" w:hAnsi="Marker Felt" w:cs="Marker Felt"/>
          <w:b/>
          <w:color w:val="000000"/>
        </w:rPr>
        <w:t></w:t>
      </w:r>
      <w:r w:rsidRPr="00CB040B">
        <w:rPr>
          <w:rFonts w:cs="Times New Roman"/>
          <w:color w:val="000000"/>
        </w:rPr>
        <w:t>Example 3)</w:t>
      </w:r>
      <w:r w:rsidR="00EE77E2">
        <w:rPr>
          <w:rFonts w:cs="Times New Roman"/>
          <w:color w:val="000000"/>
        </w:rPr>
        <w:t xml:space="preserve"> “I can’t move,</w:t>
      </w:r>
      <w:r>
        <w:rPr>
          <w:rFonts w:cs="Times New Roman"/>
          <w:color w:val="000000"/>
        </w:rPr>
        <w:t xml:space="preserve">” </w:t>
      </w:r>
      <w:proofErr w:type="gramStart"/>
      <w:r>
        <w:rPr>
          <w:rFonts w:cs="Times New Roman"/>
          <w:color w:val="000000"/>
        </w:rPr>
        <w:t>Maria</w:t>
      </w:r>
      <w:proofErr w:type="gramEnd"/>
      <w:r>
        <w:rPr>
          <w:rFonts w:cs="Times New Roman"/>
          <w:color w:val="000000"/>
        </w:rPr>
        <w:t xml:space="preserve"> whispered, “I’m too scared.”</w:t>
      </w:r>
    </w:p>
    <w:p w:rsidR="00CB040B" w:rsidRDefault="00CB040B" w:rsidP="00CB040B">
      <w:pPr>
        <w:rPr>
          <w:rFonts w:cs="Times New Roman"/>
          <w:color w:val="000000"/>
        </w:rPr>
      </w:pPr>
      <w:r>
        <w:rPr>
          <w:rFonts w:cs="Times New Roman"/>
          <w:color w:val="000000"/>
        </w:rPr>
        <w:t>*</w:t>
      </w:r>
      <w:r w:rsidR="00EE77E2">
        <w:rPr>
          <w:rFonts w:cs="Times New Roman"/>
          <w:color w:val="000000"/>
        </w:rPr>
        <w:t xml:space="preserve">A quote separated by the speaker is a split quotation. Begin the first part of a split quotation with a capital letter and end with a comma. Begin the second part of a split quotation with a lower case letter. </w:t>
      </w:r>
    </w:p>
    <w:p w:rsidR="00EE77E2" w:rsidRPr="00EE77E2" w:rsidRDefault="00EE77E2" w:rsidP="00CB040B">
      <w:pPr>
        <w:rPr>
          <w:rFonts w:cs="Times New Roman"/>
          <w:color w:val="000000"/>
        </w:rPr>
      </w:pPr>
    </w:p>
    <w:p w:rsidR="00EE77E2" w:rsidRDefault="00EE77E2" w:rsidP="00CB040B">
      <w:pPr>
        <w:rPr>
          <w:rFonts w:cs="Times New Roman"/>
          <w:color w:val="000000"/>
        </w:rPr>
      </w:pPr>
      <w:r w:rsidRPr="00EE77E2">
        <w:rPr>
          <w:rFonts w:ascii="Marker Felt" w:hAnsi="Marker Felt" w:cs="Marker Felt"/>
          <w:b/>
          <w:color w:val="000000"/>
        </w:rPr>
        <w:t></w:t>
      </w:r>
      <w:r w:rsidRPr="00EE77E2">
        <w:rPr>
          <w:rFonts w:cs="Times New Roman"/>
          <w:color w:val="000000"/>
        </w:rPr>
        <w:t>Example 4)</w:t>
      </w:r>
      <w:r>
        <w:rPr>
          <w:rFonts w:cs="Times New Roman"/>
          <w:color w:val="000000"/>
        </w:rPr>
        <w:t xml:space="preserve"> Have you heard the song “Love Me Tender,” by Elvis Presley?</w:t>
      </w:r>
    </w:p>
    <w:p w:rsidR="00EE77E2" w:rsidRDefault="00EE77E2" w:rsidP="00CB040B">
      <w:pPr>
        <w:rPr>
          <w:rFonts w:cs="Times New Roman"/>
          <w:color w:val="000000"/>
        </w:rPr>
      </w:pPr>
      <w:r>
        <w:rPr>
          <w:rFonts w:cs="Times New Roman"/>
          <w:color w:val="000000"/>
        </w:rPr>
        <w:t>*Always capitalize names of works in quotations.</w:t>
      </w:r>
    </w:p>
    <w:p w:rsidR="00EE77E2" w:rsidRDefault="00EE77E2" w:rsidP="00CB040B">
      <w:pPr>
        <w:rPr>
          <w:rFonts w:cs="Times New Roman"/>
          <w:color w:val="000000"/>
        </w:rPr>
      </w:pPr>
    </w:p>
    <w:p w:rsidR="00EE77E2" w:rsidRDefault="00EE77E2" w:rsidP="00CB040B">
      <w:pPr>
        <w:rPr>
          <w:rFonts w:cs="Times New Roman"/>
          <w:color w:val="000000"/>
        </w:rPr>
      </w:pPr>
      <w:r w:rsidRPr="00EE77E2">
        <w:rPr>
          <w:rFonts w:ascii="Marker Felt" w:hAnsi="Marker Felt" w:cs="Marker Felt"/>
          <w:b/>
          <w:color w:val="000000"/>
        </w:rPr>
        <w:t></w:t>
      </w:r>
      <w:r>
        <w:rPr>
          <w:rFonts w:cs="Times New Roman"/>
          <w:color w:val="000000"/>
        </w:rPr>
        <w:t xml:space="preserve">Example 5) I have a hard time spelling “miscellaneous.” </w:t>
      </w:r>
    </w:p>
    <w:p w:rsidR="00EE77E2" w:rsidRDefault="00EE77E2" w:rsidP="00CB040B">
      <w:pPr>
        <w:rPr>
          <w:rFonts w:cs="Times New Roman"/>
          <w:color w:val="000000"/>
        </w:rPr>
      </w:pPr>
      <w:r>
        <w:rPr>
          <w:rFonts w:cs="Times New Roman"/>
          <w:color w:val="000000"/>
        </w:rPr>
        <w:t>*Any punctuation used goes to the left of the second quotation mark. However, if the punctuation is used to punctuate the whole sentence and not just what is inside the quotation marks, then it goes to the right.</w:t>
      </w:r>
    </w:p>
    <w:p w:rsidR="00EE77E2" w:rsidRDefault="00EE77E2" w:rsidP="00CB040B">
      <w:pPr>
        <w:rPr>
          <w:rFonts w:cs="Times New Roman"/>
          <w:color w:val="000000"/>
        </w:rPr>
      </w:pPr>
    </w:p>
    <w:p w:rsidR="00EE77E2" w:rsidRDefault="00EE77E2" w:rsidP="00CB040B">
      <w:pPr>
        <w:rPr>
          <w:rFonts w:cs="Times New Roman"/>
          <w:color w:val="000000"/>
        </w:rPr>
      </w:pPr>
      <w:r w:rsidRPr="00EE77E2">
        <w:rPr>
          <w:rFonts w:ascii="Marker Felt" w:hAnsi="Marker Felt" w:cs="Marker Felt"/>
          <w:color w:val="000000"/>
        </w:rPr>
        <w:t></w:t>
      </w:r>
      <w:r w:rsidRPr="00EE77E2">
        <w:rPr>
          <w:rFonts w:cs="Times New Roman"/>
          <w:color w:val="000000"/>
        </w:rPr>
        <w:t>Example 6)</w:t>
      </w:r>
      <w:r>
        <w:rPr>
          <w:rFonts w:cs="Times New Roman"/>
          <w:color w:val="000000"/>
        </w:rPr>
        <w:t xml:space="preserve"> “Have you read the poem, ‘The Raven,’ by Edgar Alan Poe?” I asked Chris.</w:t>
      </w:r>
    </w:p>
    <w:p w:rsidR="00423F2F" w:rsidRPr="00EE77E2" w:rsidRDefault="00423F2F" w:rsidP="00CB040B">
      <w:pPr>
        <w:rPr>
          <w:rFonts w:cs="Times New Roman"/>
          <w:sz w:val="28"/>
        </w:rPr>
      </w:pPr>
      <w:r>
        <w:rPr>
          <w:rFonts w:cs="Times New Roman"/>
          <w:color w:val="000000"/>
        </w:rPr>
        <w:t>*Quotation marks used inside of a quote are always single quotation marks.</w:t>
      </w:r>
    </w:p>
    <w:p w:rsidR="00423F2F" w:rsidRDefault="00423F2F" w:rsidP="00CB040B">
      <w:pPr>
        <w:pStyle w:val="ListParagraph"/>
        <w:rPr>
          <w:rFonts w:asciiTheme="minorHAnsi" w:hAnsiTheme="minorHAnsi"/>
        </w:rPr>
      </w:pPr>
    </w:p>
    <w:p w:rsidR="007B23E4" w:rsidRDefault="00423F2F" w:rsidP="00423F2F">
      <w:pPr>
        <w:rPr>
          <w:rFonts w:asciiTheme="minorHAnsi" w:hAnsiTheme="minorHAnsi"/>
          <w:i/>
          <w:sz w:val="28"/>
          <w:u w:val="single"/>
        </w:rPr>
      </w:pPr>
      <w:r w:rsidRPr="00423F2F">
        <w:rPr>
          <w:rFonts w:asciiTheme="minorHAnsi" w:hAnsiTheme="minorHAnsi"/>
          <w:i/>
          <w:sz w:val="28"/>
          <w:u w:val="single"/>
        </w:rPr>
        <w:t>Resources</w:t>
      </w:r>
      <w:r>
        <w:rPr>
          <w:rFonts w:asciiTheme="minorHAnsi" w:hAnsiTheme="minorHAnsi"/>
          <w:i/>
          <w:sz w:val="28"/>
          <w:u w:val="single"/>
        </w:rPr>
        <w:t xml:space="preserve">: </w:t>
      </w:r>
    </w:p>
    <w:p w:rsidR="00423F2F" w:rsidRDefault="00423F2F" w:rsidP="009C7EBB">
      <w:pPr>
        <w:spacing w:line="276" w:lineRule="auto"/>
      </w:pPr>
      <w:r>
        <w:t xml:space="preserve">Joanne </w:t>
      </w:r>
      <w:proofErr w:type="spellStart"/>
      <w:r>
        <w:t>Feierman</w:t>
      </w:r>
      <w:proofErr w:type="spellEnd"/>
      <w:r>
        <w:t xml:space="preserve"> (1995) </w:t>
      </w:r>
      <w:r>
        <w:rPr>
          <w:i/>
        </w:rPr>
        <w:t>Action-Grammar: Fast, No Hassle Answers on Everyday Usage and Punctuation.</w:t>
      </w:r>
      <w:r>
        <w:t xml:space="preserve"> Toronto:</w:t>
      </w:r>
      <w:r>
        <w:rPr>
          <w:i/>
        </w:rPr>
        <w:t xml:space="preserve"> </w:t>
      </w:r>
      <w:r>
        <w:t>Simon &amp; Schuster.</w:t>
      </w:r>
    </w:p>
    <w:p w:rsidR="00423F2F" w:rsidRDefault="00944A7C" w:rsidP="009C7EBB">
      <w:pPr>
        <w:spacing w:line="276" w:lineRule="auto"/>
      </w:pPr>
      <w:proofErr w:type="gramStart"/>
      <w:r>
        <w:t xml:space="preserve">Jane E. Aaron (2007) </w:t>
      </w:r>
      <w:r>
        <w:rPr>
          <w:i/>
        </w:rPr>
        <w:t>The Little Brown Handbook.</w:t>
      </w:r>
      <w:proofErr w:type="gramEnd"/>
      <w:r>
        <w:t xml:space="preserve"> </w:t>
      </w:r>
      <w:r w:rsidR="004A1452">
        <w:t>New York: Longman.</w:t>
      </w:r>
    </w:p>
    <w:p w:rsidR="00B85ADE" w:rsidRDefault="00B85ADE" w:rsidP="009C7EBB">
      <w:pPr>
        <w:spacing w:line="276" w:lineRule="auto"/>
      </w:pPr>
    </w:p>
    <w:p w:rsidR="00B85ADE" w:rsidRPr="00944A7C" w:rsidRDefault="00B85ADE" w:rsidP="009C7EBB">
      <w:pPr>
        <w:spacing w:line="276" w:lineRule="auto"/>
      </w:pPr>
    </w:p>
    <w:p w:rsidR="00B81E15" w:rsidRPr="00CE4179" w:rsidRDefault="00CE4179" w:rsidP="009C7EBB">
      <w:pPr>
        <w:spacing w:line="276" w:lineRule="auto"/>
        <w:rPr>
          <w:rFonts w:asciiTheme="minorHAnsi" w:hAnsiTheme="minorHAnsi"/>
          <w:i/>
          <w:sz w:val="28"/>
          <w:u w:val="single"/>
        </w:rPr>
      </w:pPr>
      <w:r w:rsidRPr="00CE4179">
        <w:rPr>
          <w:rFonts w:asciiTheme="minorHAnsi" w:hAnsiTheme="minorHAnsi"/>
          <w:i/>
          <w:sz w:val="28"/>
          <w:u w:val="single"/>
        </w:rPr>
        <w:lastRenderedPageBreak/>
        <w:t>Quotation Mark Exercise</w:t>
      </w:r>
      <w:r>
        <w:rPr>
          <w:rFonts w:asciiTheme="minorHAnsi" w:hAnsiTheme="minorHAnsi"/>
          <w:i/>
          <w:sz w:val="28"/>
          <w:u w:val="single"/>
        </w:rPr>
        <w:t xml:space="preserve"> Sheet</w:t>
      </w:r>
    </w:p>
    <w:p w:rsidR="00B81E15" w:rsidRPr="00B81E15" w:rsidRDefault="00B81E15" w:rsidP="009C7EBB">
      <w:pPr>
        <w:spacing w:line="276" w:lineRule="auto"/>
      </w:pPr>
    </w:p>
    <w:p w:rsidR="009C7EBB" w:rsidRDefault="00CE4179" w:rsidP="009C7EBB">
      <w:pPr>
        <w:pStyle w:val="ListParagraph"/>
        <w:numPr>
          <w:ilvl w:val="0"/>
          <w:numId w:val="5"/>
        </w:numPr>
        <w:spacing w:line="276" w:lineRule="auto"/>
        <w:ind w:left="284" w:hanging="720"/>
      </w:pPr>
      <w:r>
        <w:t>Circle the correct sentence:</w:t>
      </w:r>
    </w:p>
    <w:p w:rsidR="00B81E15" w:rsidRDefault="00CE4179" w:rsidP="009C7EBB">
      <w:pPr>
        <w:pStyle w:val="ListParagraph"/>
        <w:spacing w:line="276" w:lineRule="auto"/>
      </w:pPr>
      <w:r>
        <w:t xml:space="preserve"> </w:t>
      </w:r>
    </w:p>
    <w:p w:rsidR="00CE4179" w:rsidRDefault="00CE4179" w:rsidP="009C7EBB">
      <w:pPr>
        <w:pStyle w:val="ListParagraph"/>
        <w:numPr>
          <w:ilvl w:val="0"/>
          <w:numId w:val="6"/>
        </w:numPr>
        <w:spacing w:line="276" w:lineRule="auto"/>
      </w:pPr>
      <w:r>
        <w:t>“The bald eagle is a symbol too, said Liam.”</w:t>
      </w:r>
    </w:p>
    <w:p w:rsidR="00CE4179" w:rsidRDefault="00CE4179" w:rsidP="009C7EBB">
      <w:pPr>
        <w:pStyle w:val="ListParagraph"/>
        <w:numPr>
          <w:ilvl w:val="0"/>
          <w:numId w:val="6"/>
        </w:numPr>
        <w:spacing w:line="276" w:lineRule="auto"/>
      </w:pPr>
      <w:r>
        <w:t>“The bald eagle is a symbol too,” said Liam.</w:t>
      </w:r>
    </w:p>
    <w:p w:rsidR="00CE4179" w:rsidRDefault="00CE4179" w:rsidP="009C7EBB">
      <w:pPr>
        <w:pStyle w:val="ListParagraph"/>
        <w:numPr>
          <w:ilvl w:val="0"/>
          <w:numId w:val="6"/>
        </w:numPr>
        <w:spacing w:line="276" w:lineRule="auto"/>
      </w:pPr>
      <w:r>
        <w:t>“The bald eagle is a symbol too”, said Liam.</w:t>
      </w:r>
    </w:p>
    <w:p w:rsidR="009C7EBB" w:rsidRDefault="009C7EBB" w:rsidP="009C7EBB">
      <w:pPr>
        <w:pStyle w:val="ListParagraph"/>
        <w:spacing w:line="276" w:lineRule="auto"/>
        <w:ind w:left="1080"/>
      </w:pPr>
    </w:p>
    <w:p w:rsidR="00CE4179" w:rsidRDefault="00CE4179" w:rsidP="009C7EBB">
      <w:pPr>
        <w:pStyle w:val="ListParagraph"/>
        <w:numPr>
          <w:ilvl w:val="0"/>
          <w:numId w:val="5"/>
        </w:numPr>
        <w:spacing w:line="276" w:lineRule="auto"/>
        <w:ind w:left="284" w:hanging="710"/>
      </w:pPr>
      <w:r>
        <w:t>Add quotation marks where appropriate to the following sentences:</w:t>
      </w:r>
    </w:p>
    <w:p w:rsidR="00CE4179" w:rsidRDefault="00CE4179" w:rsidP="009C7EBB">
      <w:pPr>
        <w:pStyle w:val="ListParagraph"/>
        <w:spacing w:line="276" w:lineRule="auto"/>
      </w:pPr>
    </w:p>
    <w:p w:rsidR="00CE4179" w:rsidRDefault="00CE4179" w:rsidP="009C7EBB">
      <w:pPr>
        <w:pStyle w:val="ListParagraph"/>
        <w:numPr>
          <w:ilvl w:val="0"/>
          <w:numId w:val="7"/>
        </w:numPr>
        <w:spacing w:line="276" w:lineRule="auto"/>
      </w:pPr>
      <w:r>
        <w:t xml:space="preserve">I don’t know what kind of parade to have said Betsey. </w:t>
      </w:r>
    </w:p>
    <w:p w:rsidR="009C7EBB" w:rsidRDefault="00CE4179" w:rsidP="009C7EBB">
      <w:pPr>
        <w:pStyle w:val="ListParagraph"/>
        <w:numPr>
          <w:ilvl w:val="0"/>
          <w:numId w:val="7"/>
        </w:numPr>
        <w:spacing w:line="276" w:lineRule="auto"/>
      </w:pPr>
      <w:r>
        <w:t xml:space="preserve">What kind of a name is </w:t>
      </w:r>
      <w:r w:rsidR="009C7EBB">
        <w:t>Princess for a dog anyways?</w:t>
      </w:r>
    </w:p>
    <w:p w:rsidR="009C7EBB" w:rsidRDefault="009C7EBB" w:rsidP="009C7EBB">
      <w:pPr>
        <w:pStyle w:val="ListParagraph"/>
        <w:numPr>
          <w:ilvl w:val="0"/>
          <w:numId w:val="7"/>
        </w:numPr>
        <w:spacing w:line="276" w:lineRule="auto"/>
      </w:pPr>
      <w:r>
        <w:t>Ok class, said the teacher, tomorrow we will use the computer lab to complete the assignment.</w:t>
      </w:r>
    </w:p>
    <w:p w:rsidR="009C7EBB" w:rsidRDefault="009C7EBB" w:rsidP="009C7EBB">
      <w:pPr>
        <w:pStyle w:val="ListParagraph"/>
        <w:spacing w:line="276" w:lineRule="auto"/>
        <w:ind w:left="1080"/>
      </w:pPr>
    </w:p>
    <w:p w:rsidR="009C7EBB" w:rsidRDefault="009C7EBB" w:rsidP="009C7EBB">
      <w:pPr>
        <w:pStyle w:val="ListParagraph"/>
        <w:spacing w:line="276" w:lineRule="auto"/>
        <w:ind w:left="294" w:hanging="720"/>
      </w:pPr>
      <w:r>
        <w:t xml:space="preserve">3.         Identify the errors in the following sentences, </w:t>
      </w:r>
      <w:proofErr w:type="gramStart"/>
      <w:r>
        <w:t>then</w:t>
      </w:r>
      <w:proofErr w:type="gramEnd"/>
      <w:r>
        <w:t xml:space="preserve"> rewrite them using correct   punctuation</w:t>
      </w:r>
      <w:r w:rsidR="008C4B9B">
        <w:t xml:space="preserve"> and quotation marks</w:t>
      </w:r>
      <w:r>
        <w:t>.</w:t>
      </w:r>
    </w:p>
    <w:p w:rsidR="009C7EBB" w:rsidRDefault="009C7EBB" w:rsidP="009C7EBB">
      <w:pPr>
        <w:pStyle w:val="ListParagraph"/>
        <w:spacing w:line="276" w:lineRule="auto"/>
        <w:ind w:left="294" w:hanging="720"/>
      </w:pPr>
      <w:r>
        <w:tab/>
      </w:r>
      <w:r>
        <w:tab/>
      </w:r>
    </w:p>
    <w:p w:rsidR="009C7EBB" w:rsidRDefault="009C7EBB" w:rsidP="009C7EBB">
      <w:pPr>
        <w:pStyle w:val="ListParagraph"/>
        <w:numPr>
          <w:ilvl w:val="0"/>
          <w:numId w:val="8"/>
        </w:numPr>
        <w:spacing w:line="276" w:lineRule="auto"/>
      </w:pPr>
      <w:r>
        <w:t>Marissa likes American history so much that she told her teacher “</w:t>
      </w:r>
      <w:proofErr w:type="gramStart"/>
      <w:r>
        <w:t>,I’d</w:t>
      </w:r>
      <w:proofErr w:type="gramEnd"/>
      <w:r>
        <w:t xml:space="preserve"> like to learn more about the American Flag”!</w:t>
      </w:r>
    </w:p>
    <w:p w:rsidR="009C7EBB" w:rsidRDefault="009C7EBB" w:rsidP="009C7EBB">
      <w:pPr>
        <w:pStyle w:val="ListParagraph"/>
        <w:numPr>
          <w:ilvl w:val="0"/>
          <w:numId w:val="8"/>
        </w:numPr>
        <w:spacing w:line="276" w:lineRule="auto"/>
      </w:pPr>
      <w:r>
        <w:t xml:space="preserve">Sasha </w:t>
      </w:r>
      <w:proofErr w:type="gramStart"/>
      <w:r>
        <w:t>said</w:t>
      </w:r>
      <w:proofErr w:type="gramEnd"/>
      <w:r>
        <w:t xml:space="preserve"> “kittens really are such better pets than dogs.” </w:t>
      </w:r>
    </w:p>
    <w:p w:rsidR="009C7EBB" w:rsidRDefault="009C7EBB" w:rsidP="009C7EBB">
      <w:pPr>
        <w:pStyle w:val="ListParagraph"/>
        <w:numPr>
          <w:ilvl w:val="0"/>
          <w:numId w:val="8"/>
        </w:numPr>
        <w:spacing w:line="276" w:lineRule="auto"/>
      </w:pPr>
      <w:r>
        <w:t>John interrupted</w:t>
      </w:r>
      <w:r w:rsidR="008C4B9B">
        <w:t xml:space="preserve"> excitedly, “I know that the new “Harry Potter” movie is coming out next Tuesday” </w:t>
      </w:r>
    </w:p>
    <w:p w:rsidR="00B81E15" w:rsidRPr="00B81E15" w:rsidRDefault="00B81E15" w:rsidP="00B81E15"/>
    <w:p w:rsidR="00B81E15" w:rsidRPr="00B81E15" w:rsidRDefault="00B81E15" w:rsidP="00B81E15"/>
    <w:p w:rsidR="00B81E15" w:rsidRDefault="00B81E15" w:rsidP="00B81E15">
      <w:pPr>
        <w:rPr>
          <w:rFonts w:ascii="Comic Sans MS" w:hAnsi="Comic Sans MS"/>
          <w:sz w:val="28"/>
          <w:u w:val="single"/>
        </w:rPr>
      </w:pPr>
    </w:p>
    <w:p w:rsidR="00B81E15" w:rsidRDefault="00B81E15" w:rsidP="00B81E15">
      <w:pPr>
        <w:ind w:left="-1276" w:firstLine="1276"/>
        <w:rPr>
          <w:rFonts w:ascii="Comic Sans MS" w:hAnsi="Comic Sans MS"/>
          <w:sz w:val="28"/>
          <w:u w:val="single"/>
        </w:rPr>
      </w:pPr>
      <w:r>
        <w:rPr>
          <w:rFonts w:ascii="Comic Sans MS" w:hAnsi="Comic Sans MS"/>
          <w:sz w:val="28"/>
          <w:u w:val="single"/>
        </w:rPr>
        <w:t>Comic Dialogue:</w:t>
      </w:r>
    </w:p>
    <w:p w:rsidR="00B81E15" w:rsidRDefault="00B81E15" w:rsidP="00B81E15">
      <w:pPr>
        <w:ind w:left="-1276" w:firstLine="1276"/>
        <w:rPr>
          <w:rFonts w:ascii="Comic Sans MS" w:hAnsi="Comic Sans MS"/>
        </w:rPr>
      </w:pPr>
    </w:p>
    <w:p w:rsidR="00B81E15" w:rsidRPr="00B81E15" w:rsidRDefault="00B81E15" w:rsidP="00B81E15">
      <w:pPr>
        <w:rPr>
          <w:rFonts w:ascii="Comic Sans MS" w:hAnsi="Comic Sans MS"/>
        </w:rPr>
      </w:pPr>
      <w:r>
        <w:rPr>
          <w:rFonts w:ascii="Comic Sans MS" w:hAnsi="Comic Sans MS"/>
        </w:rPr>
        <w:t>Using the comic strip below write a brief paragraph describing the dialogue between the characters. Use proper quotations when referring to the characters</w:t>
      </w:r>
      <w:r w:rsidR="00CE4179">
        <w:rPr>
          <w:rFonts w:ascii="Comic Sans MS" w:hAnsi="Comic Sans MS"/>
        </w:rPr>
        <w:t>’</w:t>
      </w:r>
      <w:r>
        <w:rPr>
          <w:rFonts w:ascii="Comic Sans MS" w:hAnsi="Comic Sans MS"/>
        </w:rPr>
        <w:t xml:space="preserve"> quotes. For</w:t>
      </w:r>
      <w:r w:rsidR="00C76298">
        <w:rPr>
          <w:rFonts w:ascii="Comic Sans MS" w:hAnsi="Comic Sans MS"/>
        </w:rPr>
        <w:t xml:space="preserve"> example: A</w:t>
      </w:r>
      <w:r>
        <w:rPr>
          <w:rFonts w:ascii="Comic Sans MS" w:hAnsi="Comic Sans MS"/>
        </w:rPr>
        <w:t>fter turning to the left</w:t>
      </w:r>
      <w:r w:rsidR="00CE4179">
        <w:rPr>
          <w:rFonts w:ascii="Comic Sans MS" w:hAnsi="Comic Sans MS"/>
        </w:rPr>
        <w:t>,</w:t>
      </w:r>
      <w:r>
        <w:rPr>
          <w:rFonts w:ascii="Comic Sans MS" w:hAnsi="Comic Sans MS"/>
        </w:rPr>
        <w:t xml:space="preserve"> Nate said to Calvin, “Here he comes!”</w:t>
      </w:r>
      <w:bookmarkStart w:id="0" w:name="_GoBack"/>
      <w:bookmarkEnd w:id="0"/>
    </w:p>
    <w:p w:rsidR="00B81E15" w:rsidRPr="00B81E15" w:rsidRDefault="00B81E15" w:rsidP="00B81E15">
      <w:pPr>
        <w:rPr>
          <w:rFonts w:ascii="Comic Sans MS" w:hAnsi="Comic Sans MS"/>
          <w:sz w:val="28"/>
        </w:rPr>
      </w:pPr>
      <w:r>
        <w:rPr>
          <w:rFonts w:ascii="Comic Sans MS" w:hAnsi="Comic Sans MS"/>
          <w:noProof/>
          <w:sz w:val="28"/>
        </w:rPr>
        <w:drawing>
          <wp:anchor distT="0" distB="0" distL="114300" distR="114300" simplePos="0" relativeHeight="251658240" behindDoc="1" locked="0" layoutInCell="1" allowOverlap="1" wp14:anchorId="439E2888" wp14:editId="2585C87E">
            <wp:simplePos x="0" y="0"/>
            <wp:positionH relativeFrom="column">
              <wp:posOffset>-800100</wp:posOffset>
            </wp:positionH>
            <wp:positionV relativeFrom="paragraph">
              <wp:posOffset>227965</wp:posOffset>
            </wp:positionV>
            <wp:extent cx="7086600" cy="2263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LS 3-21-11 - Big Nate Comic Strip (3-1-11).jpg"/>
                    <pic:cNvPicPr/>
                  </pic:nvPicPr>
                  <pic:blipFill>
                    <a:blip r:embed="rId6">
                      <a:extLst>
                        <a:ext uri="{28A0092B-C50C-407E-A947-70E740481C1C}">
                          <a14:useLocalDpi xmlns:a14="http://schemas.microsoft.com/office/drawing/2010/main" val="0"/>
                        </a:ext>
                      </a:extLst>
                    </a:blip>
                    <a:stretch>
                      <a:fillRect/>
                    </a:stretch>
                  </pic:blipFill>
                  <pic:spPr>
                    <a:xfrm>
                      <a:off x="0" y="0"/>
                      <a:ext cx="7086600" cy="2263140"/>
                    </a:xfrm>
                    <a:prstGeom prst="rect">
                      <a:avLst/>
                    </a:prstGeom>
                  </pic:spPr>
                </pic:pic>
              </a:graphicData>
            </a:graphic>
            <wp14:sizeRelH relativeFrom="page">
              <wp14:pctWidth>0</wp14:pctWidth>
            </wp14:sizeRelH>
            <wp14:sizeRelV relativeFrom="page">
              <wp14:pctHeight>0</wp14:pctHeight>
            </wp14:sizeRelV>
          </wp:anchor>
        </w:drawing>
      </w:r>
    </w:p>
    <w:p w:rsidR="00B81E15" w:rsidRDefault="00B81E15" w:rsidP="00B81E15">
      <w:pPr>
        <w:rPr>
          <w:rFonts w:ascii="Comic Sans MS" w:hAnsi="Comic Sans MS"/>
          <w:sz w:val="28"/>
        </w:rPr>
      </w:pPr>
    </w:p>
    <w:p w:rsidR="00423F2F" w:rsidRPr="00B81E15" w:rsidRDefault="00423F2F" w:rsidP="00B81E15">
      <w:pPr>
        <w:rPr>
          <w:rFonts w:ascii="Comic Sans MS" w:hAnsi="Comic Sans MS"/>
          <w:sz w:val="28"/>
        </w:rPr>
      </w:pPr>
    </w:p>
    <w:sectPr w:rsidR="00423F2F" w:rsidRPr="00B81E15" w:rsidSect="00B81E15">
      <w:pgSz w:w="12240" w:h="15840"/>
      <w:pgMar w:top="567" w:right="180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Cambria">
    <w:panose1 w:val="02040503050406030204"/>
    <w:charset w:val="00"/>
    <w:family w:val="auto"/>
    <w:pitch w:val="variable"/>
    <w:sig w:usb0="E00002FF" w:usb1="400004FF" w:usb2="00000000" w:usb3="00000000" w:csb0="000001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16C06"/>
    <w:multiLevelType w:val="hybridMultilevel"/>
    <w:tmpl w:val="C92EA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FC09EE"/>
    <w:multiLevelType w:val="hybridMultilevel"/>
    <w:tmpl w:val="353A5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776E4A"/>
    <w:multiLevelType w:val="hybridMultilevel"/>
    <w:tmpl w:val="B668473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B2471F"/>
    <w:multiLevelType w:val="hybridMultilevel"/>
    <w:tmpl w:val="FD80B17E"/>
    <w:lvl w:ilvl="0" w:tplc="60924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68E4A0D"/>
    <w:multiLevelType w:val="hybridMultilevel"/>
    <w:tmpl w:val="9D926132"/>
    <w:lvl w:ilvl="0" w:tplc="60924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82C4AB7"/>
    <w:multiLevelType w:val="hybridMultilevel"/>
    <w:tmpl w:val="11A43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C6185B"/>
    <w:multiLevelType w:val="hybridMultilevel"/>
    <w:tmpl w:val="2D160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DB7080"/>
    <w:multiLevelType w:val="hybridMultilevel"/>
    <w:tmpl w:val="44B2E0E2"/>
    <w:lvl w:ilvl="0" w:tplc="859415EC">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num w:numId="1">
    <w:abstractNumId w:val="2"/>
  </w:num>
  <w:num w:numId="2">
    <w:abstractNumId w:val="1"/>
  </w:num>
  <w:num w:numId="3">
    <w:abstractNumId w:val="6"/>
  </w:num>
  <w:num w:numId="4">
    <w:abstractNumId w:val="5"/>
  </w:num>
  <w:num w:numId="5">
    <w:abstractNumId w:val="0"/>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45F"/>
    <w:rsid w:val="0042045F"/>
    <w:rsid w:val="00423F2F"/>
    <w:rsid w:val="00487A58"/>
    <w:rsid w:val="004A1452"/>
    <w:rsid w:val="004D0292"/>
    <w:rsid w:val="007B23E4"/>
    <w:rsid w:val="008C4B9B"/>
    <w:rsid w:val="00944A7C"/>
    <w:rsid w:val="009C7EBB"/>
    <w:rsid w:val="00A47F8F"/>
    <w:rsid w:val="00B64FFA"/>
    <w:rsid w:val="00B81E15"/>
    <w:rsid w:val="00B85ADE"/>
    <w:rsid w:val="00C76298"/>
    <w:rsid w:val="00CB040B"/>
    <w:rsid w:val="00CE4179"/>
    <w:rsid w:val="00E17288"/>
    <w:rsid w:val="00EE77E2"/>
    <w:rsid w:val="00FC1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DF2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292"/>
    <w:pPr>
      <w:ind w:left="720"/>
      <w:contextualSpacing/>
    </w:pPr>
  </w:style>
  <w:style w:type="paragraph" w:styleId="BalloonText">
    <w:name w:val="Balloon Text"/>
    <w:basedOn w:val="Normal"/>
    <w:link w:val="BalloonTextChar"/>
    <w:uiPriority w:val="99"/>
    <w:semiHidden/>
    <w:unhideWhenUsed/>
    <w:rsid w:val="00B81E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1E1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292"/>
    <w:pPr>
      <w:ind w:left="720"/>
      <w:contextualSpacing/>
    </w:pPr>
  </w:style>
  <w:style w:type="paragraph" w:styleId="BalloonText">
    <w:name w:val="Balloon Text"/>
    <w:basedOn w:val="Normal"/>
    <w:link w:val="BalloonTextChar"/>
    <w:uiPriority w:val="99"/>
    <w:semiHidden/>
    <w:unhideWhenUsed/>
    <w:rsid w:val="00B81E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1E1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504</Words>
  <Characters>2878</Characters>
  <Application>Microsoft Macintosh Word</Application>
  <DocSecurity>0</DocSecurity>
  <Lines>23</Lines>
  <Paragraphs>6</Paragraphs>
  <ScaleCrop>false</ScaleCrop>
  <Company>university of windsor</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mackeil</dc:creator>
  <cp:keywords/>
  <dc:description/>
  <cp:lastModifiedBy>kristy mackeil</cp:lastModifiedBy>
  <cp:revision>2</cp:revision>
  <dcterms:created xsi:type="dcterms:W3CDTF">2012-01-26T22:05:00Z</dcterms:created>
  <dcterms:modified xsi:type="dcterms:W3CDTF">2012-01-26T22:05:00Z</dcterms:modified>
</cp:coreProperties>
</file>